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3358" w:rsidRPr="00ED7F6A" w:rsidP="00E00FD9" w14:paraId="03F044CD" w14:textId="1FEFCC02">
      <w:pPr>
        <w:spacing w:after="0"/>
        <w:ind w:left="-709" w:right="-28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Дело № 2-</w:t>
      </w:r>
      <w:r w:rsid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1234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-21</w:t>
      </w:r>
      <w:r w:rsid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/202</w:t>
      </w:r>
      <w:r w:rsidR="009511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45AD9" w:rsidRPr="00F70E9B" w:rsidP="00345AD9" w14:paraId="5B6778F5" w14:textId="4A652960">
      <w:pPr>
        <w:pStyle w:val="Heading2"/>
        <w:tabs>
          <w:tab w:val="left" w:pos="9350"/>
        </w:tabs>
        <w:spacing w:before="0"/>
        <w:ind w:left="-709"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0E9B">
        <w:rPr>
          <w:rFonts w:ascii="Times New Roman" w:hAnsi="Times New Roman" w:cs="Times New Roman"/>
          <w:bCs/>
          <w:sz w:val="24"/>
          <w:szCs w:val="24"/>
        </w:rPr>
        <w:t>86MS0050-01-2026-001631-49</w:t>
      </w:r>
    </w:p>
    <w:p w:rsidR="000D3358" w:rsidRPr="00ED7F6A" w:rsidP="00E00FD9" w14:paraId="2344ECD8" w14:textId="2B98355C">
      <w:pPr>
        <w:pStyle w:val="Heading2"/>
        <w:tabs>
          <w:tab w:val="left" w:pos="9350"/>
        </w:tabs>
        <w:spacing w:before="0"/>
        <w:ind w:left="-709" w:right="-28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РЕШЕНИЕ</w:t>
      </w:r>
    </w:p>
    <w:p w:rsidR="000D3358" w:rsidRPr="00ED7F6A" w:rsidP="00E00FD9" w14:paraId="263EF25D" w14:textId="77777777">
      <w:pPr>
        <w:pStyle w:val="Heading2"/>
        <w:tabs>
          <w:tab w:val="left" w:pos="9720"/>
        </w:tabs>
        <w:spacing w:before="0"/>
        <w:ind w:left="-709" w:right="-28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Именем Российской Федерации</w:t>
      </w:r>
    </w:p>
    <w:p w:rsidR="000D3358" w:rsidRPr="00ED7F6A" w:rsidP="00E00FD9" w14:paraId="57E48FBB" w14:textId="77777777">
      <w:pPr>
        <w:pStyle w:val="Heading6"/>
        <w:spacing w:before="0"/>
        <w:ind w:left="-709" w:right="-284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0D3358" w:rsidP="00000FF4" w14:paraId="766AF0BE" w14:textId="5C7A7567">
      <w:pPr>
        <w:pStyle w:val="BodyText"/>
        <w:spacing w:after="0"/>
        <w:ind w:right="-284" w:firstLin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Нижневартовск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            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</w:t>
      </w:r>
      <w:r w:rsidR="00345A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</w:t>
      </w:r>
      <w:r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21</w:t>
      </w:r>
      <w:r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апреля</w:t>
      </w:r>
      <w:r w:rsidR="00000F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2026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</w:t>
      </w:r>
    </w:p>
    <w:p w:rsidR="00485ED9" w:rsidRPr="00ED7F6A" w:rsidP="00000FF4" w14:paraId="59435750" w14:textId="77777777">
      <w:pPr>
        <w:pStyle w:val="BodyText"/>
        <w:spacing w:after="0"/>
        <w:ind w:right="-284" w:firstLin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70E9B" w:rsidRPr="00F70E9B" w:rsidP="00F70E9B" w14:paraId="3B4072A1" w14:textId="5803054D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Суд в составе председательствующего мирового судьи судебного участка № 7 Нижневартовского судебного района города окружного значения Нижневартовска Ханты-Мансийского автономного округа-Югры Вакар Е.А.,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исполняющий обязанности мирового судьи судебного участ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 № 10 того же судебного района,</w:t>
      </w:r>
    </w:p>
    <w:p w:rsidR="00F70E9B" w:rsidRPr="00F70E9B" w:rsidP="00F70E9B" w14:paraId="327A5006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 секретаре Шарафутдиновой Е.Д.,</w:t>
      </w:r>
    </w:p>
    <w:p w:rsidR="00F70E9B" w:rsidRPr="00F70E9B" w:rsidP="00F70E9B" w14:paraId="195CBF3D" w14:textId="5C0A8834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рассмотрев в открытом судебном заседании гражданское дело по иску АО «Горэлектросеть» (ИНН 8603004190, КПП 860343001, ОГРН 1028600957538, адрес: 628615, ХМАО-Югра, г. Нижневартовск, ул. С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еверная, д.54-А, стр.1, каб. 422) к Беспалову Андрею Владимировичу (</w:t>
      </w:r>
      <w:r w:rsidR="009717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года рождения, </w:t>
      </w:r>
      <w:r w:rsidR="009717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…..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., паспорт </w:t>
      </w:r>
      <w:r w:rsidR="009717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России по ХМАО-Югре в гор. Нижневартовске, адрес регистрации: </w:t>
      </w:r>
      <w:r w:rsidR="009717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….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 о взыскании задолженности по оплате коммунальных услуг, </w:t>
      </w:r>
    </w:p>
    <w:p w:rsidR="00F70E9B" w:rsidRPr="00F70E9B" w:rsidP="00F70E9B" w14:paraId="16213E76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Руководствуясь ст. 194-198 ГПК РФ,</w:t>
      </w:r>
    </w:p>
    <w:p w:rsidR="00F70E9B" w:rsidRPr="00F70E9B" w:rsidP="00F70E9B" w14:paraId="1465EA4B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70E9B" w:rsidRPr="00F70E9B" w:rsidP="00F70E9B" w14:paraId="24DA0648" w14:textId="77777777">
      <w:pPr>
        <w:pStyle w:val="BodyText"/>
        <w:tabs>
          <w:tab w:val="left" w:pos="9350"/>
        </w:tabs>
        <w:spacing w:after="0"/>
        <w:ind w:left="-709" w:right="-284" w:firstLine="56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 Е Ш И Л:</w:t>
      </w:r>
    </w:p>
    <w:p w:rsidR="00F70E9B" w:rsidRPr="00F70E9B" w:rsidP="00F70E9B" w14:paraId="5B2FB320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Исковые требования АО «Горэлектросеть», удовлетворить.</w:t>
      </w:r>
    </w:p>
    <w:p w:rsidR="00F70E9B" w:rsidRPr="00F70E9B" w:rsidP="00F70E9B" w14:paraId="4FF7AA97" w14:textId="2759231C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Взыскать с Беспалова Андрея Владимировича в пользу акционерного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общества «Городские электрические сети»:</w:t>
      </w:r>
    </w:p>
    <w:p w:rsidR="00F70E9B" w:rsidP="00F70E9B" w14:paraId="21A4C0EA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жилому помещению по адресу: Ханты-Мансийский автономный округ - Югра, г. Нижневартовск, ул. Пермская, д. 21, кв. 108 задолженность за потребленные коммунальные услуги «отопление» и «горячее водоснабжение» с 01.1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0.2024 по 31.08.2025 в размере 39273,97 руб., пени на дату 28.02.2026, начисленные за неисполненное обязательство по оплате коммунальных услуг с 01.10.2024 по 31.08.2025 в размере 7131,53 руб., судебные расходы за юридические услуги в размере 1178,70 руб.,</w:t>
      </w:r>
      <w:r w:rsidRPr="00F70E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судебные расходы по уплате государственной пошлины в размере 4000,00 руб., судебные расходы по отправке почтовой корреспонденции в размере 244 руб., а всего: 51828 руб. 20 коп.</w:t>
      </w:r>
    </w:p>
    <w:p w:rsidR="000D3358" w:rsidRPr="00ED7F6A" w:rsidP="00F70E9B" w14:paraId="401A4686" w14:textId="48899F62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Заявления о составлении мотивированного решения может быть подано: </w:t>
      </w:r>
    </w:p>
    <w:p w:rsidR="000D3358" w:rsidRPr="00ED7F6A" w:rsidP="00E00FD9" w14:paraId="4B1065BC" w14:textId="77777777">
      <w:pPr>
        <w:pStyle w:val="BodyText"/>
        <w:tabs>
          <w:tab w:val="left" w:pos="9350"/>
        </w:tabs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в течени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D3358" w:rsidRPr="00ED7F6A" w:rsidP="00E00FD9" w14:paraId="4F1BBC15" w14:textId="77777777">
      <w:pPr>
        <w:pStyle w:val="BodyText"/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в течение пятнадцати дней со дня объявления резолютивной части решения суда, если лица, участвующие в дел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е, их представители не присутствовали в судебном заседании.</w:t>
      </w:r>
    </w:p>
    <w:p w:rsidR="000D3358" w:rsidRPr="00ED7F6A" w:rsidP="00E00FD9" w14:paraId="760B42D9" w14:textId="02D96D87">
      <w:pPr>
        <w:pStyle w:val="BodyText"/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Мировой судья составляет мотивированное решение суда в течение </w:t>
      </w:r>
      <w:r w:rsidRPr="00ED7F6A" w:rsidR="00062E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десяти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3358" w:rsidP="00E00FD9" w14:paraId="29107B24" w14:textId="2E504A69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шение может быть обжаловано в апелляционном порядке в Нижневартовский городской суд Ханты-Мансийского автономного округа – Югры с подачей жалобы мировому судье судебного участка </w:t>
      </w:r>
      <w:r w:rsidR="006E2862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№ </w:t>
      </w:r>
      <w:r w:rsidR="00485ED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>10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Нижневартовского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судебного района города окружного значения Нижневартовска Ханты-Мансийского автономного округа-Югры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месяца со дня принятия решения суда в окончательной форме, если иные сроки не установлены ГПК РФ.</w:t>
      </w:r>
    </w:p>
    <w:p w:rsidR="00E00FD9" w:rsidRPr="00ED7F6A" w:rsidP="00E00FD9" w14:paraId="608F1157" w14:textId="77777777">
      <w:pPr>
        <w:spacing w:after="0"/>
        <w:ind w:left="-709" w:right="-284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D3358" w:rsidRPr="00ED7F6A" w:rsidP="00E00FD9" w14:paraId="0E25AF0A" w14:textId="0473B632">
      <w:pPr>
        <w:spacing w:after="0"/>
        <w:ind w:left="-709" w:right="-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0D3358" w:rsidRPr="00ED7F6A" w:rsidP="00E00FD9" w14:paraId="56B8C655" w14:textId="1288A9FB">
      <w:pPr>
        <w:spacing w:after="0"/>
        <w:ind w:left="-709" w:right="-284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Мировой</w:t>
      </w:r>
      <w:r w:rsidRPr="00ED7F6A" w:rsidR="005963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ED7F6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судья                                                                            </w:t>
      </w:r>
      <w:r w:rsidR="00211D6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Pr="00ED7F6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Е.А.</w:t>
      </w:r>
      <w:r w:rsidR="00211D6C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ED7F6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Вакар</w:t>
      </w:r>
    </w:p>
    <w:p w:rsidR="000D3358" w:rsidRPr="00ED7F6A" w:rsidP="00E00FD9" w14:paraId="099D9176" w14:textId="77777777">
      <w:pPr>
        <w:spacing w:after="0"/>
        <w:ind w:left="-709" w:right="-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D3358" w:rsidRPr="00ED7F6A" w:rsidP="00E00FD9" w14:paraId="7CE20287" w14:textId="77777777">
      <w:pPr>
        <w:pStyle w:val="BodyTextIndent3"/>
        <w:spacing w:after="0"/>
        <w:ind w:left="-709" w:right="-284"/>
        <w:jc w:val="both"/>
        <w:rPr>
          <w:color w:val="0D0D0D" w:themeColor="text1" w:themeTint="F2"/>
          <w:sz w:val="24"/>
          <w:szCs w:val="24"/>
        </w:rPr>
      </w:pPr>
      <w:r w:rsidRPr="00ED7F6A">
        <w:rPr>
          <w:color w:val="0D0D0D" w:themeColor="text1" w:themeTint="F2"/>
          <w:sz w:val="24"/>
          <w:szCs w:val="24"/>
        </w:rPr>
        <w:t xml:space="preserve">                </w:t>
      </w:r>
    </w:p>
    <w:p w:rsidR="000D3358" w:rsidRPr="00ED7F6A" w:rsidP="00E00FD9" w14:paraId="0587EAC2" w14:textId="77777777">
      <w:pPr>
        <w:pStyle w:val="BodyText"/>
        <w:tabs>
          <w:tab w:val="left" w:pos="9540"/>
        </w:tabs>
        <w:spacing w:after="0"/>
        <w:ind w:left="-709" w:right="-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Sect="00947393">
      <w:footerReference w:type="default" r:id="rId5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A9D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0FF4"/>
    <w:rsid w:val="00011C38"/>
    <w:rsid w:val="000145E8"/>
    <w:rsid w:val="00022D18"/>
    <w:rsid w:val="00062ECB"/>
    <w:rsid w:val="00095F65"/>
    <w:rsid w:val="000A7794"/>
    <w:rsid w:val="000B721C"/>
    <w:rsid w:val="000C4A86"/>
    <w:rsid w:val="000D3358"/>
    <w:rsid w:val="000D3B7C"/>
    <w:rsid w:val="000D5C05"/>
    <w:rsid w:val="000F3BB5"/>
    <w:rsid w:val="00106A9C"/>
    <w:rsid w:val="00173C79"/>
    <w:rsid w:val="001A41A7"/>
    <w:rsid w:val="001C02F8"/>
    <w:rsid w:val="001D354F"/>
    <w:rsid w:val="00205E3B"/>
    <w:rsid w:val="00211D6C"/>
    <w:rsid w:val="002165F2"/>
    <w:rsid w:val="00230A42"/>
    <w:rsid w:val="00233A0D"/>
    <w:rsid w:val="00233C63"/>
    <w:rsid w:val="00247D70"/>
    <w:rsid w:val="0027788D"/>
    <w:rsid w:val="002B3684"/>
    <w:rsid w:val="002C5079"/>
    <w:rsid w:val="002D290B"/>
    <w:rsid w:val="002F0259"/>
    <w:rsid w:val="00345AD9"/>
    <w:rsid w:val="00353EE9"/>
    <w:rsid w:val="00372A9D"/>
    <w:rsid w:val="00380471"/>
    <w:rsid w:val="003B6946"/>
    <w:rsid w:val="003D5213"/>
    <w:rsid w:val="004001A7"/>
    <w:rsid w:val="0041286A"/>
    <w:rsid w:val="004375DC"/>
    <w:rsid w:val="00485ED9"/>
    <w:rsid w:val="004F4651"/>
    <w:rsid w:val="005374EF"/>
    <w:rsid w:val="00544747"/>
    <w:rsid w:val="00585992"/>
    <w:rsid w:val="0059186C"/>
    <w:rsid w:val="005923DA"/>
    <w:rsid w:val="00596303"/>
    <w:rsid w:val="005A20BD"/>
    <w:rsid w:val="005A537D"/>
    <w:rsid w:val="005B4B25"/>
    <w:rsid w:val="005B6AF3"/>
    <w:rsid w:val="005C7F13"/>
    <w:rsid w:val="00643362"/>
    <w:rsid w:val="006640A3"/>
    <w:rsid w:val="00674F64"/>
    <w:rsid w:val="0068772D"/>
    <w:rsid w:val="00687879"/>
    <w:rsid w:val="006C0B92"/>
    <w:rsid w:val="006C150B"/>
    <w:rsid w:val="006E2862"/>
    <w:rsid w:val="006F7440"/>
    <w:rsid w:val="007200CF"/>
    <w:rsid w:val="007208CE"/>
    <w:rsid w:val="00720CE7"/>
    <w:rsid w:val="00737B8D"/>
    <w:rsid w:val="00812847"/>
    <w:rsid w:val="0084659A"/>
    <w:rsid w:val="00855B92"/>
    <w:rsid w:val="00863F85"/>
    <w:rsid w:val="00866081"/>
    <w:rsid w:val="008743C0"/>
    <w:rsid w:val="00877D15"/>
    <w:rsid w:val="00882639"/>
    <w:rsid w:val="008A10BD"/>
    <w:rsid w:val="008B37E9"/>
    <w:rsid w:val="008C784C"/>
    <w:rsid w:val="008F7D8B"/>
    <w:rsid w:val="009279A3"/>
    <w:rsid w:val="00947393"/>
    <w:rsid w:val="009511D6"/>
    <w:rsid w:val="0095213A"/>
    <w:rsid w:val="00955AD5"/>
    <w:rsid w:val="0096527C"/>
    <w:rsid w:val="009717EC"/>
    <w:rsid w:val="009827DB"/>
    <w:rsid w:val="0099591B"/>
    <w:rsid w:val="009D6210"/>
    <w:rsid w:val="009D6402"/>
    <w:rsid w:val="00A20D07"/>
    <w:rsid w:val="00A46275"/>
    <w:rsid w:val="00A50786"/>
    <w:rsid w:val="00AD00CD"/>
    <w:rsid w:val="00AF2EF1"/>
    <w:rsid w:val="00AF42E9"/>
    <w:rsid w:val="00B53F99"/>
    <w:rsid w:val="00B82B39"/>
    <w:rsid w:val="00B84A3D"/>
    <w:rsid w:val="00BA4BED"/>
    <w:rsid w:val="00BD2202"/>
    <w:rsid w:val="00BD662F"/>
    <w:rsid w:val="00BE301B"/>
    <w:rsid w:val="00C04182"/>
    <w:rsid w:val="00C2446E"/>
    <w:rsid w:val="00C445AC"/>
    <w:rsid w:val="00C50AFA"/>
    <w:rsid w:val="00C903CE"/>
    <w:rsid w:val="00C9428E"/>
    <w:rsid w:val="00CA34A3"/>
    <w:rsid w:val="00CA75D8"/>
    <w:rsid w:val="00D32D27"/>
    <w:rsid w:val="00D33A53"/>
    <w:rsid w:val="00D83B2C"/>
    <w:rsid w:val="00D971C5"/>
    <w:rsid w:val="00DC4A3E"/>
    <w:rsid w:val="00DE1059"/>
    <w:rsid w:val="00E00F0E"/>
    <w:rsid w:val="00E00FD9"/>
    <w:rsid w:val="00E02EC0"/>
    <w:rsid w:val="00E470DE"/>
    <w:rsid w:val="00E8606C"/>
    <w:rsid w:val="00E94212"/>
    <w:rsid w:val="00EA696D"/>
    <w:rsid w:val="00EB2907"/>
    <w:rsid w:val="00EB4682"/>
    <w:rsid w:val="00ED7F6A"/>
    <w:rsid w:val="00F13812"/>
    <w:rsid w:val="00F33B94"/>
    <w:rsid w:val="00F33D16"/>
    <w:rsid w:val="00F46D87"/>
    <w:rsid w:val="00F70E9B"/>
    <w:rsid w:val="00F70FAD"/>
    <w:rsid w:val="00F7131A"/>
    <w:rsid w:val="00F91296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474CFE-C84F-4B00-9600-122CC5D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D3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D3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B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28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41286A"/>
  </w:style>
  <w:style w:type="character" w:customStyle="1" w:styleId="nomer2">
    <w:name w:val="nomer2"/>
    <w:basedOn w:val="DefaultParagraphFont"/>
    <w:rsid w:val="0041286A"/>
  </w:style>
  <w:style w:type="character" w:customStyle="1" w:styleId="address2">
    <w:name w:val="address2"/>
    <w:basedOn w:val="DefaultParagraphFont"/>
    <w:rsid w:val="0041286A"/>
  </w:style>
  <w:style w:type="character" w:customStyle="1" w:styleId="others1">
    <w:name w:val="others1"/>
    <w:basedOn w:val="DefaultParagraphFont"/>
    <w:rsid w:val="0041286A"/>
  </w:style>
  <w:style w:type="character" w:customStyle="1" w:styleId="fio6">
    <w:name w:val="fio6"/>
    <w:basedOn w:val="DefaultParagraphFont"/>
    <w:rsid w:val="0041286A"/>
  </w:style>
  <w:style w:type="character" w:customStyle="1" w:styleId="others2">
    <w:name w:val="others2"/>
    <w:basedOn w:val="DefaultParagraphFont"/>
    <w:rsid w:val="0041286A"/>
  </w:style>
  <w:style w:type="character" w:customStyle="1" w:styleId="data2">
    <w:name w:val="data2"/>
    <w:basedOn w:val="DefaultParagraphFont"/>
    <w:rsid w:val="0041286A"/>
  </w:style>
  <w:style w:type="character" w:customStyle="1" w:styleId="others4">
    <w:name w:val="others4"/>
    <w:basedOn w:val="DefaultParagraphFont"/>
    <w:rsid w:val="0041286A"/>
  </w:style>
  <w:style w:type="character" w:styleId="Emphasis">
    <w:name w:val="Emphasis"/>
    <w:basedOn w:val="DefaultParagraphFont"/>
    <w:uiPriority w:val="20"/>
    <w:qFormat/>
    <w:rsid w:val="00233C63"/>
    <w:rPr>
      <w:i/>
      <w:iCs/>
    </w:rPr>
  </w:style>
  <w:style w:type="paragraph" w:customStyle="1" w:styleId="s1">
    <w:name w:val="s_1"/>
    <w:basedOn w:val="Normal"/>
    <w:rsid w:val="00BD220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Sumgrp-9rplc-17">
    <w:name w:val="cat-Sum grp-9 rplc-17"/>
    <w:basedOn w:val="DefaultParagraphFont"/>
    <w:rsid w:val="00BE301B"/>
  </w:style>
  <w:style w:type="character" w:customStyle="1" w:styleId="cat-Sumgrp-8rplc-18">
    <w:name w:val="cat-Sum grp-8 rplc-18"/>
    <w:basedOn w:val="DefaultParagraphFont"/>
    <w:rsid w:val="00BE301B"/>
  </w:style>
  <w:style w:type="character" w:customStyle="1" w:styleId="cat-Sumgrp-10rplc-19">
    <w:name w:val="cat-Sum grp-10 rplc-19"/>
    <w:basedOn w:val="DefaultParagraphFont"/>
    <w:rsid w:val="00BE301B"/>
  </w:style>
  <w:style w:type="character" w:customStyle="1" w:styleId="cat-Sumgrp-11rplc-20">
    <w:name w:val="cat-Sum grp-11 rplc-20"/>
    <w:basedOn w:val="DefaultParagraphFont"/>
    <w:rsid w:val="00BE301B"/>
  </w:style>
  <w:style w:type="character" w:customStyle="1" w:styleId="cat-Sumgrp-12rplc-21">
    <w:name w:val="cat-Sum grp-12 rplc-21"/>
    <w:basedOn w:val="DefaultParagraphFont"/>
    <w:rsid w:val="00BE301B"/>
  </w:style>
  <w:style w:type="character" w:customStyle="1" w:styleId="cat-Sumgrp-8rplc-28">
    <w:name w:val="cat-Sum grp-8 rplc-28"/>
    <w:basedOn w:val="DefaultParagraphFont"/>
    <w:rsid w:val="00C50AFA"/>
  </w:style>
  <w:style w:type="character" w:customStyle="1" w:styleId="cat-Sumgrp-17rplc-29">
    <w:name w:val="cat-Sum grp-17 rplc-29"/>
    <w:basedOn w:val="DefaultParagraphFont"/>
    <w:rsid w:val="00C50AFA"/>
  </w:style>
  <w:style w:type="character" w:customStyle="1" w:styleId="cat-Sumgrp-18rplc-30">
    <w:name w:val="cat-Sum grp-18 rplc-30"/>
    <w:basedOn w:val="DefaultParagraphFont"/>
    <w:rsid w:val="00C50AFA"/>
  </w:style>
  <w:style w:type="character" w:customStyle="1" w:styleId="cat-Sumgrp-19rplc-33">
    <w:name w:val="cat-Sum grp-19 rplc-33"/>
    <w:basedOn w:val="DefaultParagraphFont"/>
    <w:rsid w:val="00C50AFA"/>
  </w:style>
  <w:style w:type="character" w:customStyle="1" w:styleId="cat-Sumgrp-8rplc-34">
    <w:name w:val="cat-Sum grp-8 rplc-34"/>
    <w:basedOn w:val="DefaultParagraphFont"/>
    <w:rsid w:val="00C50AFA"/>
  </w:style>
  <w:style w:type="character" w:customStyle="1" w:styleId="cat-Sumgrp-17rplc-35">
    <w:name w:val="cat-Sum grp-17 rplc-35"/>
    <w:basedOn w:val="DefaultParagraphFont"/>
    <w:rsid w:val="00C50AFA"/>
  </w:style>
  <w:style w:type="character" w:customStyle="1" w:styleId="cat-Sumgrp-18rplc-36">
    <w:name w:val="cat-Sum grp-18 rplc-36"/>
    <w:basedOn w:val="DefaultParagraphFont"/>
    <w:rsid w:val="00C50AFA"/>
  </w:style>
  <w:style w:type="paragraph" w:styleId="BodyText">
    <w:name w:val="Body Text"/>
    <w:basedOn w:val="Normal"/>
    <w:link w:val="a4"/>
    <w:uiPriority w:val="99"/>
    <w:unhideWhenUsed/>
    <w:rsid w:val="001C02F8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rsid w:val="001C02F8"/>
    <w:rPr>
      <w:sz w:val="28"/>
      <w:szCs w:val="28"/>
    </w:rPr>
  </w:style>
  <w:style w:type="paragraph" w:styleId="BodyTextIndent3">
    <w:name w:val="Body Text Indent 3"/>
    <w:basedOn w:val="Normal"/>
    <w:link w:val="3"/>
    <w:rsid w:val="001C02F8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C0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D3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D33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E251-F64A-4258-8E2F-1DB794B9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